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47F6" w14:textId="716AEBEA" w:rsidR="00932FD1" w:rsidRDefault="007D2ED2" w:rsidP="00932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32FD1" w:rsidRPr="00932FD1">
        <w:rPr>
          <w:b/>
          <w:sz w:val="28"/>
          <w:szCs w:val="28"/>
        </w:rPr>
        <w:t>N A T J E Č A J</w:t>
      </w:r>
    </w:p>
    <w:p w14:paraId="1F484AB0" w14:textId="601B15FA" w:rsidR="00932FD1" w:rsidRDefault="00932FD1" w:rsidP="00932FD1">
      <w:pPr>
        <w:jc w:val="center"/>
        <w:rPr>
          <w:b/>
          <w:sz w:val="28"/>
          <w:szCs w:val="28"/>
        </w:rPr>
      </w:pPr>
      <w:r w:rsidRPr="00932FD1">
        <w:rPr>
          <w:b/>
          <w:sz w:val="28"/>
          <w:szCs w:val="28"/>
        </w:rPr>
        <w:t>za sufinanciranje projekata u 20</w:t>
      </w:r>
      <w:r w:rsidR="00057C2C">
        <w:rPr>
          <w:b/>
          <w:sz w:val="28"/>
          <w:szCs w:val="28"/>
        </w:rPr>
        <w:t>2</w:t>
      </w:r>
      <w:r w:rsidR="00550D68">
        <w:rPr>
          <w:b/>
          <w:sz w:val="28"/>
          <w:szCs w:val="28"/>
        </w:rPr>
        <w:t>6</w:t>
      </w:r>
      <w:r w:rsidRPr="00932FD1">
        <w:rPr>
          <w:b/>
          <w:sz w:val="28"/>
          <w:szCs w:val="28"/>
        </w:rPr>
        <w:t>. godini</w:t>
      </w:r>
    </w:p>
    <w:p w14:paraId="7EB142AE" w14:textId="77777777" w:rsidR="007D2ED2" w:rsidRPr="00932FD1" w:rsidRDefault="007D2ED2" w:rsidP="00932FD1">
      <w:pPr>
        <w:jc w:val="center"/>
        <w:rPr>
          <w:b/>
          <w:sz w:val="28"/>
          <w:szCs w:val="28"/>
        </w:rPr>
      </w:pPr>
    </w:p>
    <w:p w14:paraId="3365FCC2" w14:textId="77777777" w:rsidR="00932FD1" w:rsidRDefault="00932FD1" w:rsidP="00932FD1"/>
    <w:p w14:paraId="6A9E7F82" w14:textId="6FB8E6C6" w:rsidR="00932FD1" w:rsidRPr="007D2ED2" w:rsidRDefault="00932FD1" w:rsidP="007D2ED2">
      <w:pPr>
        <w:pStyle w:val="Odlomakpopisa"/>
        <w:numPr>
          <w:ilvl w:val="0"/>
          <w:numId w:val="2"/>
        </w:numPr>
        <w:rPr>
          <w:b/>
        </w:rPr>
      </w:pPr>
      <w:r w:rsidRPr="007D2ED2">
        <w:rPr>
          <w:b/>
        </w:rPr>
        <w:t>PREDMET NATJEČAJA</w:t>
      </w:r>
    </w:p>
    <w:p w14:paraId="5D8E80AE" w14:textId="77777777" w:rsidR="00932FD1" w:rsidRDefault="00932FD1" w:rsidP="00932FD1">
      <w:pPr>
        <w:ind w:left="720"/>
      </w:pPr>
      <w:r>
        <w:t>Predmet Natječaja je dodjela bespovratnih financijskih sredstava Turističke zajednice općine Primošten za projekte na području općine Primošten od značaja za turističku ponudu.</w:t>
      </w:r>
    </w:p>
    <w:p w14:paraId="6CA5F0A5" w14:textId="0D430254" w:rsidR="00932FD1" w:rsidRDefault="00932FD1" w:rsidP="007D2ED2">
      <w:pPr>
        <w:pStyle w:val="Odlomakpopisa"/>
        <w:numPr>
          <w:ilvl w:val="0"/>
          <w:numId w:val="2"/>
        </w:numPr>
        <w:rPr>
          <w:b/>
        </w:rPr>
      </w:pPr>
      <w:r w:rsidRPr="007D2ED2">
        <w:rPr>
          <w:b/>
        </w:rPr>
        <w:t>UVJETI PRIJAVE</w:t>
      </w:r>
    </w:p>
    <w:p w14:paraId="350DE340" w14:textId="77777777" w:rsidR="00932FD1" w:rsidRDefault="00932FD1" w:rsidP="00932FD1">
      <w:pPr>
        <w:ind w:left="720"/>
        <w:jc w:val="both"/>
      </w:pPr>
      <w:r>
        <w:t>- pravo prijave imaju fizičke i pravne osobe koje imaju sjedište ili podružnicu na području općine Primošten (trgovačka društva, obrti, udruge, ustanove);</w:t>
      </w:r>
    </w:p>
    <w:p w14:paraId="70D3EB15" w14:textId="77777777" w:rsidR="00932FD1" w:rsidRDefault="00932FD1" w:rsidP="00932FD1">
      <w:pPr>
        <w:ind w:firstLine="720"/>
        <w:jc w:val="both"/>
      </w:pPr>
      <w:r>
        <w:t>- jedan prijavitelj (organizator projekta) može prijaviti najviše dva (2) projekta;</w:t>
      </w:r>
    </w:p>
    <w:p w14:paraId="0CEE86DC" w14:textId="77777777" w:rsidR="00932FD1" w:rsidRDefault="00932FD1" w:rsidP="00932FD1">
      <w:pPr>
        <w:ind w:left="720"/>
        <w:jc w:val="both"/>
      </w:pPr>
      <w:r>
        <w:t>- projekt koji se prijavljuje treba biti usmjeren na poboljšanje turističke ponude općine Primošten i temeljiti se na već postignutim rezultatima prijašnjih sličnih aktivnosti;</w:t>
      </w:r>
    </w:p>
    <w:p w14:paraId="35B84DB6" w14:textId="77777777" w:rsidR="00932FD1" w:rsidRDefault="00932FD1" w:rsidP="00932FD1">
      <w:pPr>
        <w:ind w:firstLine="720"/>
        <w:jc w:val="both"/>
      </w:pPr>
      <w:r>
        <w:t>- bespovratna sredstva mogu se koristiti isključivo za opravdane troškove neposredne organizacije projekta.</w:t>
      </w:r>
    </w:p>
    <w:p w14:paraId="1BC48505" w14:textId="77777777" w:rsidR="00932FD1" w:rsidRDefault="00932FD1" w:rsidP="00932FD1">
      <w:pPr>
        <w:rPr>
          <w:b/>
        </w:rPr>
      </w:pPr>
      <w:r w:rsidRPr="00932FD1">
        <w:rPr>
          <w:b/>
        </w:rPr>
        <w:t>3. PROJEKTI I PROGRAMI NA KOJE SE NATJEČAJ NE ODNOSI</w:t>
      </w:r>
    </w:p>
    <w:p w14:paraId="5D2FCB09" w14:textId="77777777" w:rsidR="00932FD1" w:rsidRDefault="00932FD1" w:rsidP="00932FD1">
      <w:pPr>
        <w:ind w:firstLine="720"/>
      </w:pPr>
      <w:r>
        <w:t>Na natječaj se ne mogu prijaviti sljedeći projekti:</w:t>
      </w:r>
    </w:p>
    <w:p w14:paraId="0D8CF748" w14:textId="77777777" w:rsidR="00932FD1" w:rsidRDefault="00932FD1" w:rsidP="00932FD1">
      <w:pPr>
        <w:ind w:left="720"/>
      </w:pPr>
      <w:r>
        <w:t>- projekti velikih razmjera za koje je potrebna znatna financijska potpora, osim u slučaju ako je većina sredstava osigurana iz drugih izvora,</w:t>
      </w:r>
    </w:p>
    <w:p w14:paraId="73F744EB" w14:textId="77777777" w:rsidR="00932FD1" w:rsidRDefault="00932FD1" w:rsidP="00932FD1">
      <w:pPr>
        <w:ind w:firstLine="720"/>
      </w:pPr>
      <w:r>
        <w:t>- projekti usmjereni na zadovoljavanje temeljnih potreba poslovanja organizatora,</w:t>
      </w:r>
    </w:p>
    <w:p w14:paraId="701BDB50" w14:textId="77777777" w:rsidR="00932FD1" w:rsidRDefault="00932FD1" w:rsidP="00932FD1">
      <w:pPr>
        <w:ind w:firstLine="720"/>
      </w:pPr>
      <w:r>
        <w:t>- projekti čija je jedina svrha korist organizatora,</w:t>
      </w:r>
    </w:p>
    <w:p w14:paraId="77B97449" w14:textId="1A72EB3A" w:rsidR="00932FD1" w:rsidRDefault="007D2ED2" w:rsidP="00932FD1">
      <w:pPr>
        <w:ind w:firstLine="720"/>
      </w:pPr>
      <w:r>
        <w:t>-</w:t>
      </w:r>
      <w:r w:rsidR="00932FD1">
        <w:t xml:space="preserve"> izdavačka djelatnost, izrada suvenira i promotivnih materijala.</w:t>
      </w:r>
    </w:p>
    <w:p w14:paraId="75CC6532" w14:textId="77777777" w:rsidR="00932FD1" w:rsidRDefault="00932FD1" w:rsidP="00932FD1">
      <w:pPr>
        <w:rPr>
          <w:b/>
        </w:rPr>
      </w:pPr>
      <w:r w:rsidRPr="00932FD1">
        <w:rPr>
          <w:b/>
        </w:rPr>
        <w:t>4. KRITERIJI ZA DONOŠENJE ODLUKE O SUFINANCIRANJU PROJEKATA</w:t>
      </w:r>
    </w:p>
    <w:p w14:paraId="3D5321CE" w14:textId="77777777" w:rsidR="00932FD1" w:rsidRDefault="00932FD1" w:rsidP="00932FD1">
      <w:pPr>
        <w:ind w:firstLine="720"/>
      </w:pPr>
      <w:r>
        <w:t>- sadržaj i kvaliteta projekta,</w:t>
      </w:r>
    </w:p>
    <w:p w14:paraId="3944B261" w14:textId="77777777" w:rsidR="00932FD1" w:rsidRDefault="00932FD1" w:rsidP="00932FD1">
      <w:pPr>
        <w:ind w:firstLine="720"/>
      </w:pPr>
      <w:r>
        <w:t>- vrijeme i mjesto održavanja projekta,</w:t>
      </w:r>
    </w:p>
    <w:p w14:paraId="1B7C0536" w14:textId="77777777" w:rsidR="00932FD1" w:rsidRDefault="00932FD1" w:rsidP="00932FD1">
      <w:pPr>
        <w:ind w:firstLine="720"/>
      </w:pPr>
      <w:r>
        <w:t>- broj sudionika i posjetitelja/turista,</w:t>
      </w:r>
    </w:p>
    <w:p w14:paraId="7FE0B783" w14:textId="77777777" w:rsidR="00932FD1" w:rsidRDefault="00932FD1" w:rsidP="00932FD1">
      <w:pPr>
        <w:ind w:firstLine="720"/>
      </w:pPr>
      <w:r>
        <w:t>- usmjerenost prema unapređenju boravka turista i općenito poboljšanju turističke ponude općine Primošten,</w:t>
      </w:r>
    </w:p>
    <w:p w14:paraId="6AED270E" w14:textId="77777777" w:rsidR="00932FD1" w:rsidRDefault="00932FD1" w:rsidP="00932FD1">
      <w:pPr>
        <w:ind w:firstLine="720"/>
      </w:pPr>
      <w:r>
        <w:t>- prednost projektima koji se odnose na pred i posezonu,</w:t>
      </w:r>
    </w:p>
    <w:p w14:paraId="270037B4" w14:textId="77777777" w:rsidR="00932FD1" w:rsidRDefault="00932FD1" w:rsidP="00932FD1">
      <w:pPr>
        <w:ind w:firstLine="720"/>
      </w:pPr>
      <w:r>
        <w:t>- izvori financiranja projekta.</w:t>
      </w:r>
    </w:p>
    <w:p w14:paraId="2860EFD3" w14:textId="77777777" w:rsidR="00550D68" w:rsidRDefault="00550D68" w:rsidP="00932FD1">
      <w:pPr>
        <w:ind w:firstLine="720"/>
      </w:pPr>
    </w:p>
    <w:p w14:paraId="4E65B25B" w14:textId="77777777" w:rsidR="00932FD1" w:rsidRDefault="00932FD1" w:rsidP="00932FD1"/>
    <w:p w14:paraId="2E782F37" w14:textId="77777777" w:rsidR="00932FD1" w:rsidRPr="00932FD1" w:rsidRDefault="00932FD1" w:rsidP="00932FD1">
      <w:pPr>
        <w:rPr>
          <w:b/>
        </w:rPr>
      </w:pPr>
      <w:r w:rsidRPr="00932FD1">
        <w:rPr>
          <w:b/>
        </w:rPr>
        <w:lastRenderedPageBreak/>
        <w:t>5. IZNOS FINANCIJSKE POTPORE</w:t>
      </w:r>
    </w:p>
    <w:p w14:paraId="53B828DF" w14:textId="1210553C" w:rsidR="00932FD1" w:rsidRDefault="00932FD1" w:rsidP="00932FD1">
      <w:pPr>
        <w:ind w:left="720"/>
      </w:pPr>
      <w:r>
        <w:t xml:space="preserve">Ukupan najveći mogući iznos potpore koji se može odobriti jednom organizatoru koji prijavljuje projekte je </w:t>
      </w:r>
      <w:r w:rsidR="007C2B35">
        <w:t>3</w:t>
      </w:r>
      <w:r>
        <w:t>.</w:t>
      </w:r>
      <w:r w:rsidR="007D2ED2">
        <w:t>000</w:t>
      </w:r>
      <w:r w:rsidR="007C2B35">
        <w:t>,00 eura.</w:t>
      </w:r>
    </w:p>
    <w:p w14:paraId="5B04CF52" w14:textId="77777777" w:rsidR="00932FD1" w:rsidRDefault="00932FD1" w:rsidP="00932FD1"/>
    <w:p w14:paraId="62927499" w14:textId="77777777" w:rsidR="00932FD1" w:rsidRPr="00932FD1" w:rsidRDefault="00932FD1" w:rsidP="00932FD1">
      <w:pPr>
        <w:rPr>
          <w:b/>
        </w:rPr>
      </w:pPr>
      <w:r w:rsidRPr="00932FD1">
        <w:rPr>
          <w:b/>
        </w:rPr>
        <w:t>6. NAČIN PRIJAVE PROJEKTA</w:t>
      </w:r>
    </w:p>
    <w:p w14:paraId="278FFC6E" w14:textId="77777777" w:rsidR="00932FD1" w:rsidRDefault="00932FD1" w:rsidP="00932FD1">
      <w:pPr>
        <w:ind w:left="720"/>
      </w:pPr>
      <w:r>
        <w:t>Projekt se prijavljuje isključivo u pisanom obliku. Zajednički projekt više organizatora može prijaviti samo jedan, uz naznaku svih doprinosa drugih suorganizatora i donatora.</w:t>
      </w:r>
    </w:p>
    <w:p w14:paraId="59D3E28C" w14:textId="77777777" w:rsidR="00932FD1" w:rsidRDefault="00932FD1" w:rsidP="00932FD1">
      <w:pPr>
        <w:ind w:firstLine="720"/>
      </w:pPr>
      <w:r>
        <w:t>Obvezna dokumentacija za prijavu:</w:t>
      </w:r>
    </w:p>
    <w:p w14:paraId="30A705DA" w14:textId="77777777" w:rsidR="00932FD1" w:rsidRDefault="00932FD1" w:rsidP="00932FD1">
      <w:pPr>
        <w:ind w:firstLine="720"/>
      </w:pPr>
      <w:r>
        <w:t>- ispunjeni obrazac Prijave,</w:t>
      </w:r>
    </w:p>
    <w:p w14:paraId="129852BE" w14:textId="77777777" w:rsidR="00932FD1" w:rsidRDefault="00932FD1" w:rsidP="00932FD1">
      <w:pPr>
        <w:ind w:firstLine="720"/>
      </w:pPr>
      <w:r>
        <w:t>- preslika rješenja o registraciji.</w:t>
      </w:r>
    </w:p>
    <w:p w14:paraId="78AAEEA1" w14:textId="77777777" w:rsidR="00932FD1" w:rsidRDefault="00932FD1" w:rsidP="00932FD1">
      <w:pPr>
        <w:ind w:left="720"/>
        <w:jc w:val="both"/>
      </w:pPr>
      <w:r>
        <w:t>Prijava projekta mora sadržavati ovdje navedenu obveznu dokumentaciju. TZ općine Primošten zadržava pravo zatražiti dodatna pojašnjenja prijave. Prijava projekta može sadržavati materijale koji prikazuju rad prijavitelja, pisma preporuke i pisma namjere koja potvrđuju suradnju drugih organizacija, ustanova, tvrtki ili udruga u provedbi prijavljenog projekta.</w:t>
      </w:r>
    </w:p>
    <w:p w14:paraId="71628317" w14:textId="477A3914" w:rsidR="007D2ED2" w:rsidRDefault="00932FD1" w:rsidP="007D2ED2">
      <w:pPr>
        <w:ind w:firstLine="720"/>
      </w:pPr>
      <w:r>
        <w:t xml:space="preserve">Prijavu projekta s potpunom natječajnom dokumentacijom dostaviti na e-mail </w:t>
      </w:r>
      <w:hyperlink r:id="rId8" w:history="1">
        <w:r w:rsidR="007D2ED2" w:rsidRPr="0066505F">
          <w:rPr>
            <w:rStyle w:val="Hiperveza"/>
          </w:rPr>
          <w:t>info@visitprimosten.com</w:t>
        </w:r>
      </w:hyperlink>
    </w:p>
    <w:p w14:paraId="7AAB28ED" w14:textId="0484B00D" w:rsidR="00932FD1" w:rsidRDefault="00932FD1" w:rsidP="007D2ED2">
      <w:pPr>
        <w:ind w:firstLine="720"/>
      </w:pPr>
      <w:r>
        <w:t>ili poštom na adresu:</w:t>
      </w:r>
    </w:p>
    <w:p w14:paraId="134E06AF" w14:textId="77777777" w:rsidR="00932FD1" w:rsidRDefault="00932FD1" w:rsidP="00932FD1">
      <w:pPr>
        <w:ind w:firstLine="720"/>
      </w:pPr>
      <w:r>
        <w:t>Turistička zajednica općine Primošten, Trg biskupa Josipa Arnerića 2, 22202 Primošten</w:t>
      </w:r>
    </w:p>
    <w:p w14:paraId="33632158" w14:textId="77777777" w:rsidR="00932FD1" w:rsidRDefault="00932FD1" w:rsidP="00932FD1"/>
    <w:p w14:paraId="7D030887" w14:textId="77777777" w:rsidR="00932FD1" w:rsidRDefault="00932FD1" w:rsidP="00932FD1">
      <w:pPr>
        <w:rPr>
          <w:b/>
        </w:rPr>
      </w:pPr>
      <w:r w:rsidRPr="00932FD1">
        <w:rPr>
          <w:b/>
        </w:rPr>
        <w:t>7. ROK ZA PODNOŠENJE PRIJAVA</w:t>
      </w:r>
    </w:p>
    <w:p w14:paraId="0D2860E4" w14:textId="77777777" w:rsidR="00550D68" w:rsidRPr="00932FD1" w:rsidRDefault="00550D68" w:rsidP="00932FD1">
      <w:pPr>
        <w:rPr>
          <w:b/>
        </w:rPr>
      </w:pPr>
    </w:p>
    <w:p w14:paraId="786B21E5" w14:textId="1287B3E1" w:rsidR="00932FD1" w:rsidRDefault="00932FD1" w:rsidP="00932FD1">
      <w:pPr>
        <w:ind w:left="720"/>
      </w:pPr>
      <w:r>
        <w:t xml:space="preserve">Rok za podnošenje prijava je do </w:t>
      </w:r>
      <w:r w:rsidR="007D2ED2">
        <w:t>0</w:t>
      </w:r>
      <w:r w:rsidR="00550D68">
        <w:t>2</w:t>
      </w:r>
      <w:r w:rsidR="007D2ED2">
        <w:t xml:space="preserve">. </w:t>
      </w:r>
      <w:r w:rsidR="00550D68">
        <w:t>ožujk</w:t>
      </w:r>
      <w:r w:rsidR="007D2ED2">
        <w:t xml:space="preserve">a </w:t>
      </w:r>
      <w:r w:rsidR="007C2B35">
        <w:t>202</w:t>
      </w:r>
      <w:r w:rsidR="00550D68">
        <w:t>6</w:t>
      </w:r>
      <w:r w:rsidR="006E1623">
        <w:t xml:space="preserve"> </w:t>
      </w:r>
      <w:r>
        <w:t>godine. Zakašnjele prijave i prijave koje ne sadrže natječajem propisanu obveznu dokumentaciju neće se razmatrati.</w:t>
      </w:r>
    </w:p>
    <w:p w14:paraId="41003BF6" w14:textId="77777777" w:rsidR="00932FD1" w:rsidRDefault="00932FD1" w:rsidP="00932FD1"/>
    <w:p w14:paraId="41092A41" w14:textId="77777777" w:rsidR="00932FD1" w:rsidRDefault="00932FD1" w:rsidP="00932FD1"/>
    <w:p w14:paraId="17A6C9F2" w14:textId="77777777" w:rsidR="00932FD1" w:rsidRDefault="00932FD1" w:rsidP="00932FD1"/>
    <w:p w14:paraId="03A3ECA3" w14:textId="77777777" w:rsidR="007D2ED2" w:rsidRPr="007D2ED2" w:rsidRDefault="007D2ED2" w:rsidP="00932FD1">
      <w:pPr>
        <w:rPr>
          <w:b/>
          <w:bCs/>
        </w:rPr>
      </w:pPr>
    </w:p>
    <w:p w14:paraId="2639410B" w14:textId="77777777" w:rsidR="00932FD1" w:rsidRDefault="00932FD1" w:rsidP="00932FD1"/>
    <w:p w14:paraId="7D811CD5" w14:textId="77777777" w:rsidR="00932FD1" w:rsidRDefault="00932FD1" w:rsidP="00932FD1"/>
    <w:p w14:paraId="5D3C0F6A" w14:textId="77777777" w:rsidR="00932FD1" w:rsidRDefault="00932FD1" w:rsidP="00932FD1"/>
    <w:p w14:paraId="64282F0C" w14:textId="77777777" w:rsidR="00932FD1" w:rsidRDefault="00932FD1" w:rsidP="00932FD1"/>
    <w:p w14:paraId="7BA3C730" w14:textId="77777777" w:rsidR="00932FD1" w:rsidRDefault="00932FD1" w:rsidP="00932FD1"/>
    <w:p w14:paraId="551D6F9A" w14:textId="77777777" w:rsidR="00932FD1" w:rsidRDefault="00932FD1" w:rsidP="00932FD1"/>
    <w:p w14:paraId="654F47D3" w14:textId="77777777" w:rsidR="00932FD1" w:rsidRDefault="00932FD1" w:rsidP="00932FD1">
      <w:pPr>
        <w:jc w:val="center"/>
        <w:rPr>
          <w:b/>
          <w:sz w:val="28"/>
          <w:szCs w:val="28"/>
        </w:rPr>
      </w:pPr>
      <w:r w:rsidRPr="00932FD1">
        <w:rPr>
          <w:b/>
          <w:sz w:val="28"/>
          <w:szCs w:val="28"/>
        </w:rPr>
        <w:t xml:space="preserve">PRIJAVA </w:t>
      </w:r>
    </w:p>
    <w:p w14:paraId="2D836489" w14:textId="28A8FDD4" w:rsidR="00932FD1" w:rsidRDefault="00932FD1" w:rsidP="00932FD1">
      <w:pPr>
        <w:jc w:val="center"/>
        <w:rPr>
          <w:b/>
          <w:sz w:val="28"/>
          <w:szCs w:val="28"/>
        </w:rPr>
      </w:pPr>
      <w:r w:rsidRPr="00932FD1">
        <w:rPr>
          <w:b/>
          <w:sz w:val="28"/>
          <w:szCs w:val="28"/>
        </w:rPr>
        <w:t>za sufinanciranje projekata u 20</w:t>
      </w:r>
      <w:r w:rsidR="00057C2C">
        <w:rPr>
          <w:b/>
          <w:sz w:val="28"/>
          <w:szCs w:val="28"/>
        </w:rPr>
        <w:t>2</w:t>
      </w:r>
      <w:r w:rsidR="00550D68">
        <w:rPr>
          <w:b/>
          <w:sz w:val="28"/>
          <w:szCs w:val="28"/>
        </w:rPr>
        <w:t>6</w:t>
      </w:r>
      <w:r w:rsidRPr="00932FD1">
        <w:rPr>
          <w:b/>
          <w:sz w:val="28"/>
          <w:szCs w:val="28"/>
        </w:rPr>
        <w:t xml:space="preserve">. </w:t>
      </w:r>
      <w:r w:rsidR="00E203F8" w:rsidRPr="00932FD1">
        <w:rPr>
          <w:b/>
          <w:sz w:val="28"/>
          <w:szCs w:val="28"/>
        </w:rPr>
        <w:t>G</w:t>
      </w:r>
      <w:r w:rsidRPr="00932FD1">
        <w:rPr>
          <w:b/>
          <w:sz w:val="28"/>
          <w:szCs w:val="28"/>
        </w:rPr>
        <w:t>odini</w:t>
      </w:r>
    </w:p>
    <w:p w14:paraId="24B4B16A" w14:textId="77777777" w:rsidR="00E203F8" w:rsidRDefault="00E203F8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5"/>
        <w:gridCol w:w="8025"/>
      </w:tblGrid>
      <w:tr w:rsidR="00E203F8" w14:paraId="43B003AB" w14:textId="77777777" w:rsidTr="00E203F8">
        <w:trPr>
          <w:trHeight w:val="1257"/>
        </w:trPr>
        <w:tc>
          <w:tcPr>
            <w:tcW w:w="2802" w:type="dxa"/>
          </w:tcPr>
          <w:p w14:paraId="4306FA96" w14:textId="77777777" w:rsidR="00E203F8" w:rsidRPr="0040233D" w:rsidRDefault="00E203F8" w:rsidP="00932FD1">
            <w:pPr>
              <w:jc w:val="center"/>
              <w:rPr>
                <w:b/>
              </w:rPr>
            </w:pPr>
          </w:p>
          <w:p w14:paraId="7DC8267A" w14:textId="77777777" w:rsidR="00E203F8" w:rsidRPr="0040233D" w:rsidRDefault="00E203F8" w:rsidP="00E203F8">
            <w:pPr>
              <w:rPr>
                <w:b/>
              </w:rPr>
            </w:pPr>
          </w:p>
          <w:p w14:paraId="02791C4C" w14:textId="77777777" w:rsidR="00E203F8" w:rsidRPr="0040233D" w:rsidRDefault="00E203F8" w:rsidP="00E203F8">
            <w:pPr>
              <w:rPr>
                <w:b/>
              </w:rPr>
            </w:pPr>
            <w:r w:rsidRPr="0040233D">
              <w:rPr>
                <w:b/>
              </w:rPr>
              <w:t>Naziv projekta</w:t>
            </w:r>
          </w:p>
        </w:tc>
        <w:tc>
          <w:tcPr>
            <w:tcW w:w="8214" w:type="dxa"/>
          </w:tcPr>
          <w:p w14:paraId="7B3F3A64" w14:textId="77777777" w:rsidR="00E203F8" w:rsidRDefault="00E203F8" w:rsidP="00932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449F65AE" w14:textId="77777777" w:rsidTr="00E203F8">
        <w:trPr>
          <w:trHeight w:val="833"/>
        </w:trPr>
        <w:tc>
          <w:tcPr>
            <w:tcW w:w="2802" w:type="dxa"/>
          </w:tcPr>
          <w:p w14:paraId="528992E8" w14:textId="77777777" w:rsidR="00E203F8" w:rsidRPr="0040233D" w:rsidRDefault="00E203F8" w:rsidP="00932FD1">
            <w:pPr>
              <w:jc w:val="center"/>
              <w:rPr>
                <w:b/>
              </w:rPr>
            </w:pPr>
          </w:p>
          <w:p w14:paraId="02D5BBAE" w14:textId="77777777" w:rsidR="00E203F8" w:rsidRPr="0040233D" w:rsidRDefault="00E203F8" w:rsidP="00932FD1">
            <w:pPr>
              <w:jc w:val="center"/>
              <w:rPr>
                <w:b/>
                <w:sz w:val="28"/>
                <w:szCs w:val="28"/>
              </w:rPr>
            </w:pPr>
            <w:r w:rsidRPr="0040233D">
              <w:rPr>
                <w:b/>
              </w:rPr>
              <w:t>Mjesto održavanja projekta</w:t>
            </w:r>
          </w:p>
        </w:tc>
        <w:tc>
          <w:tcPr>
            <w:tcW w:w="8214" w:type="dxa"/>
          </w:tcPr>
          <w:p w14:paraId="5C8DBD2E" w14:textId="77777777" w:rsidR="00E203F8" w:rsidRDefault="00E203F8" w:rsidP="00932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0810B9D7" w14:textId="77777777" w:rsidTr="00E203F8">
        <w:trPr>
          <w:trHeight w:val="831"/>
        </w:trPr>
        <w:tc>
          <w:tcPr>
            <w:tcW w:w="2802" w:type="dxa"/>
          </w:tcPr>
          <w:p w14:paraId="320C9822" w14:textId="77777777" w:rsidR="00E203F8" w:rsidRPr="0040233D" w:rsidRDefault="00E203F8" w:rsidP="00932FD1">
            <w:pPr>
              <w:jc w:val="center"/>
              <w:rPr>
                <w:b/>
              </w:rPr>
            </w:pPr>
          </w:p>
          <w:p w14:paraId="2835149D" w14:textId="77777777" w:rsidR="00E203F8" w:rsidRPr="0040233D" w:rsidRDefault="00E203F8" w:rsidP="00932FD1">
            <w:pPr>
              <w:jc w:val="center"/>
              <w:rPr>
                <w:b/>
                <w:sz w:val="28"/>
                <w:szCs w:val="28"/>
              </w:rPr>
            </w:pPr>
            <w:r w:rsidRPr="0040233D">
              <w:rPr>
                <w:b/>
              </w:rPr>
              <w:t>Datum održavanja projekta</w:t>
            </w:r>
          </w:p>
        </w:tc>
        <w:tc>
          <w:tcPr>
            <w:tcW w:w="8214" w:type="dxa"/>
          </w:tcPr>
          <w:p w14:paraId="176490B9" w14:textId="77777777" w:rsidR="00E203F8" w:rsidRDefault="00E203F8" w:rsidP="00932FD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4B61C2A" w14:textId="77777777" w:rsidR="00E203F8" w:rsidRDefault="00E203F8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89"/>
        <w:gridCol w:w="8001"/>
      </w:tblGrid>
      <w:tr w:rsidR="00E203F8" w14:paraId="4CD2BB50" w14:textId="77777777" w:rsidTr="00E203F8">
        <w:tc>
          <w:tcPr>
            <w:tcW w:w="11016" w:type="dxa"/>
            <w:gridSpan w:val="2"/>
            <w:shd w:val="clear" w:color="auto" w:fill="B4C6E7" w:themeFill="accent5" w:themeFillTint="66"/>
          </w:tcPr>
          <w:p w14:paraId="59632D6E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OSNOVNI PODACI O ORGANIZATORU</w:t>
            </w:r>
          </w:p>
        </w:tc>
      </w:tr>
      <w:tr w:rsidR="00E203F8" w14:paraId="67B5FDAE" w14:textId="77777777" w:rsidTr="00E203F8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820" w:type="dxa"/>
          </w:tcPr>
          <w:p w14:paraId="4B68CA8C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0E2F3893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Naziv organizatora</w:t>
            </w:r>
          </w:p>
        </w:tc>
        <w:tc>
          <w:tcPr>
            <w:tcW w:w="8196" w:type="dxa"/>
          </w:tcPr>
          <w:p w14:paraId="449A1F77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7EE69395" w14:textId="77777777" w:rsidTr="00E203F8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820" w:type="dxa"/>
          </w:tcPr>
          <w:p w14:paraId="4BD1FA2A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5177040F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Adresa</w:t>
            </w:r>
          </w:p>
        </w:tc>
        <w:tc>
          <w:tcPr>
            <w:tcW w:w="8196" w:type="dxa"/>
          </w:tcPr>
          <w:p w14:paraId="5DE39561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30819E2C" w14:textId="77777777" w:rsidTr="00E203F8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820" w:type="dxa"/>
          </w:tcPr>
          <w:p w14:paraId="6EB8CA2A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4230A405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e-mail organizatora</w:t>
            </w:r>
          </w:p>
        </w:tc>
        <w:tc>
          <w:tcPr>
            <w:tcW w:w="8196" w:type="dxa"/>
          </w:tcPr>
          <w:p w14:paraId="5F1129E8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0A074809" w14:textId="77777777" w:rsidTr="00E203F8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820" w:type="dxa"/>
          </w:tcPr>
          <w:p w14:paraId="779DBF3E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79BEB5BD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OIB</w:t>
            </w:r>
          </w:p>
        </w:tc>
        <w:tc>
          <w:tcPr>
            <w:tcW w:w="8196" w:type="dxa"/>
          </w:tcPr>
          <w:p w14:paraId="244F1C8E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7F54CD1D" w14:textId="77777777" w:rsidTr="00E203F8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2820" w:type="dxa"/>
          </w:tcPr>
          <w:p w14:paraId="54632994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7B3F0853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Broj iz matičnog registra</w:t>
            </w:r>
          </w:p>
        </w:tc>
        <w:tc>
          <w:tcPr>
            <w:tcW w:w="8196" w:type="dxa"/>
          </w:tcPr>
          <w:p w14:paraId="3C2F5821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064A8030" w14:textId="77777777" w:rsidTr="00E203F8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820" w:type="dxa"/>
          </w:tcPr>
          <w:p w14:paraId="734DDDA6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0D3D1CEC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IBAN</w:t>
            </w:r>
          </w:p>
        </w:tc>
        <w:tc>
          <w:tcPr>
            <w:tcW w:w="8196" w:type="dxa"/>
          </w:tcPr>
          <w:p w14:paraId="7C8B47B2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5A763F0B" w14:textId="77777777" w:rsidTr="00E203F8">
        <w:tblPrEx>
          <w:tblLook w:val="0000" w:firstRow="0" w:lastRow="0" w:firstColumn="0" w:lastColumn="0" w:noHBand="0" w:noVBand="0"/>
        </w:tblPrEx>
        <w:trPr>
          <w:trHeight w:val="1416"/>
        </w:trPr>
        <w:tc>
          <w:tcPr>
            <w:tcW w:w="2820" w:type="dxa"/>
          </w:tcPr>
          <w:p w14:paraId="7324631D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55FB39C8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Osoba za kontakt              (ime, prezime, funkcija, broj telefona)</w:t>
            </w:r>
          </w:p>
        </w:tc>
        <w:tc>
          <w:tcPr>
            <w:tcW w:w="8196" w:type="dxa"/>
          </w:tcPr>
          <w:p w14:paraId="21E49D60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55D7AAB" w14:textId="77777777" w:rsidR="00E203F8" w:rsidRDefault="00E203F8" w:rsidP="00932FD1">
      <w:pPr>
        <w:jc w:val="center"/>
        <w:rPr>
          <w:b/>
          <w:sz w:val="28"/>
          <w:szCs w:val="28"/>
        </w:rPr>
      </w:pPr>
    </w:p>
    <w:p w14:paraId="09189339" w14:textId="77777777" w:rsidR="00550D68" w:rsidRDefault="00550D68" w:rsidP="00932FD1">
      <w:pPr>
        <w:jc w:val="center"/>
        <w:rPr>
          <w:b/>
          <w:sz w:val="28"/>
          <w:szCs w:val="28"/>
        </w:rPr>
      </w:pPr>
    </w:p>
    <w:p w14:paraId="6E379449" w14:textId="77777777" w:rsidR="00E203F8" w:rsidRDefault="00E203F8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99"/>
        <w:gridCol w:w="7891"/>
      </w:tblGrid>
      <w:tr w:rsidR="00E203F8" w14:paraId="7D64FA55" w14:textId="77777777" w:rsidTr="00E203F8">
        <w:tc>
          <w:tcPr>
            <w:tcW w:w="11016" w:type="dxa"/>
            <w:gridSpan w:val="2"/>
            <w:shd w:val="clear" w:color="auto" w:fill="B4C6E7" w:themeFill="accent5" w:themeFillTint="66"/>
          </w:tcPr>
          <w:p w14:paraId="6540AE20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PODACI O PROJEKTU</w:t>
            </w:r>
          </w:p>
        </w:tc>
      </w:tr>
      <w:tr w:rsidR="00E203F8" w14:paraId="6DBFCBA8" w14:textId="77777777" w:rsidTr="00E203F8">
        <w:tblPrEx>
          <w:tblLook w:val="0000" w:firstRow="0" w:lastRow="0" w:firstColumn="0" w:lastColumn="0" w:noHBand="0" w:noVBand="0"/>
        </w:tblPrEx>
        <w:trPr>
          <w:trHeight w:val="2126"/>
        </w:trPr>
        <w:tc>
          <w:tcPr>
            <w:tcW w:w="2940" w:type="dxa"/>
          </w:tcPr>
          <w:p w14:paraId="25E4809F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4A272369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Cilj/svrha projekta</w:t>
            </w:r>
          </w:p>
        </w:tc>
        <w:tc>
          <w:tcPr>
            <w:tcW w:w="8076" w:type="dxa"/>
          </w:tcPr>
          <w:p w14:paraId="5A865034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03F8" w14:paraId="44B26726" w14:textId="77777777" w:rsidTr="007D2ED2">
        <w:tblPrEx>
          <w:tblLook w:val="0000" w:firstRow="0" w:lastRow="0" w:firstColumn="0" w:lastColumn="0" w:noHBand="0" w:noVBand="0"/>
        </w:tblPrEx>
        <w:trPr>
          <w:trHeight w:val="2640"/>
        </w:trPr>
        <w:tc>
          <w:tcPr>
            <w:tcW w:w="2940" w:type="dxa"/>
          </w:tcPr>
          <w:p w14:paraId="71F4D407" w14:textId="77777777" w:rsidR="00E203F8" w:rsidRPr="0040233D" w:rsidRDefault="00E203F8" w:rsidP="00E203F8">
            <w:pPr>
              <w:jc w:val="center"/>
              <w:rPr>
                <w:b/>
              </w:rPr>
            </w:pPr>
          </w:p>
          <w:p w14:paraId="5877153D" w14:textId="77777777" w:rsidR="00E203F8" w:rsidRPr="0040233D" w:rsidRDefault="00E203F8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 xml:space="preserve">Opis projekta i program događanja </w:t>
            </w:r>
          </w:p>
        </w:tc>
        <w:tc>
          <w:tcPr>
            <w:tcW w:w="8076" w:type="dxa"/>
          </w:tcPr>
          <w:p w14:paraId="6B76B95F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B2BFD8A" w14:textId="77777777" w:rsidR="00E203F8" w:rsidRDefault="00E203F8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2922"/>
        <w:gridCol w:w="7868"/>
      </w:tblGrid>
      <w:tr w:rsidR="00E203F8" w14:paraId="6FDA135D" w14:textId="77777777" w:rsidTr="00E203F8">
        <w:tc>
          <w:tcPr>
            <w:tcW w:w="11016" w:type="dxa"/>
            <w:gridSpan w:val="2"/>
            <w:shd w:val="clear" w:color="auto" w:fill="B4C6E7" w:themeFill="accent5" w:themeFillTint="66"/>
          </w:tcPr>
          <w:p w14:paraId="31AA5DB7" w14:textId="77777777" w:rsidR="00E203F8" w:rsidRDefault="00E203F8" w:rsidP="00E203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POTREBNA SREDSTVA ZA ORGANIZACIJU I IZVRŠENJE PROJEKTA</w:t>
            </w:r>
          </w:p>
        </w:tc>
      </w:tr>
      <w:tr w:rsidR="0040233D" w14:paraId="56B23CB8" w14:textId="77777777" w:rsidTr="004023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2955" w:type="dxa"/>
          </w:tcPr>
          <w:p w14:paraId="1C25C77B" w14:textId="77777777" w:rsidR="0040233D" w:rsidRPr="0040233D" w:rsidRDefault="0040233D" w:rsidP="00E203F8">
            <w:pPr>
              <w:jc w:val="center"/>
              <w:rPr>
                <w:b/>
              </w:rPr>
            </w:pPr>
          </w:p>
          <w:p w14:paraId="7062745A" w14:textId="77777777" w:rsidR="0040233D" w:rsidRPr="0040233D" w:rsidRDefault="0040233D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Ukupan iznos potrebnih sredstava</w:t>
            </w:r>
          </w:p>
        </w:tc>
        <w:tc>
          <w:tcPr>
            <w:tcW w:w="8061" w:type="dxa"/>
          </w:tcPr>
          <w:p w14:paraId="0C168328" w14:textId="77777777" w:rsidR="0040233D" w:rsidRDefault="0040233D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233D" w14:paraId="3577BED1" w14:textId="77777777" w:rsidTr="004023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2955" w:type="dxa"/>
          </w:tcPr>
          <w:p w14:paraId="0ED0389C" w14:textId="77777777" w:rsidR="0040233D" w:rsidRPr="0040233D" w:rsidRDefault="0040233D" w:rsidP="00E203F8">
            <w:pPr>
              <w:jc w:val="center"/>
              <w:rPr>
                <w:b/>
              </w:rPr>
            </w:pPr>
          </w:p>
          <w:p w14:paraId="65188360" w14:textId="77777777" w:rsidR="0040233D" w:rsidRPr="0040233D" w:rsidRDefault="0040233D" w:rsidP="00E203F8">
            <w:pPr>
              <w:jc w:val="center"/>
              <w:rPr>
                <w:b/>
              </w:rPr>
            </w:pPr>
            <w:r w:rsidRPr="0040233D">
              <w:rPr>
                <w:b/>
              </w:rPr>
              <w:t>Traženi iznos sufinanciranja od TZ općine Primošten</w:t>
            </w:r>
          </w:p>
        </w:tc>
        <w:tc>
          <w:tcPr>
            <w:tcW w:w="8061" w:type="dxa"/>
          </w:tcPr>
          <w:p w14:paraId="7874D762" w14:textId="77777777" w:rsidR="0040233D" w:rsidRDefault="0040233D" w:rsidP="00E203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DE02746" w14:textId="77777777" w:rsidR="00E203F8" w:rsidRDefault="00E203F8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2965"/>
        <w:gridCol w:w="7825"/>
      </w:tblGrid>
      <w:tr w:rsidR="0040233D" w14:paraId="26536B13" w14:textId="77777777" w:rsidTr="0040233D">
        <w:tc>
          <w:tcPr>
            <w:tcW w:w="11016" w:type="dxa"/>
            <w:gridSpan w:val="2"/>
            <w:shd w:val="clear" w:color="auto" w:fill="B4C6E7" w:themeFill="accent5" w:themeFillTint="66"/>
          </w:tcPr>
          <w:p w14:paraId="2B4F8FFB" w14:textId="77777777" w:rsidR="0040233D" w:rsidRDefault="0040233D" w:rsidP="0040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IZVORI FINANCIRANJA PROJEKTA</w:t>
            </w:r>
          </w:p>
        </w:tc>
      </w:tr>
      <w:tr w:rsidR="0040233D" w14:paraId="2AA20EC4" w14:textId="77777777" w:rsidTr="004023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000" w:type="dxa"/>
          </w:tcPr>
          <w:p w14:paraId="693F780A" w14:textId="77777777" w:rsidR="0040233D" w:rsidRPr="0040233D" w:rsidRDefault="0040233D" w:rsidP="0040233D">
            <w:pPr>
              <w:jc w:val="center"/>
              <w:rPr>
                <w:b/>
              </w:rPr>
            </w:pPr>
          </w:p>
          <w:p w14:paraId="42ED040E" w14:textId="77777777" w:rsidR="0040233D" w:rsidRPr="0040233D" w:rsidRDefault="0040233D" w:rsidP="0040233D">
            <w:pPr>
              <w:jc w:val="center"/>
              <w:rPr>
                <w:b/>
              </w:rPr>
            </w:pPr>
            <w:r w:rsidRPr="0040233D">
              <w:rPr>
                <w:b/>
              </w:rPr>
              <w:t>Vlastita sredstva organizatora</w:t>
            </w:r>
          </w:p>
        </w:tc>
        <w:tc>
          <w:tcPr>
            <w:tcW w:w="8016" w:type="dxa"/>
          </w:tcPr>
          <w:p w14:paraId="19C1608F" w14:textId="77777777" w:rsidR="0040233D" w:rsidRDefault="0040233D" w:rsidP="004023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233D" w14:paraId="5520135E" w14:textId="77777777" w:rsidTr="004023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3000" w:type="dxa"/>
          </w:tcPr>
          <w:p w14:paraId="261D2D40" w14:textId="77777777" w:rsidR="0040233D" w:rsidRPr="0040233D" w:rsidRDefault="0040233D" w:rsidP="0040233D">
            <w:pPr>
              <w:jc w:val="center"/>
              <w:rPr>
                <w:b/>
              </w:rPr>
            </w:pPr>
          </w:p>
          <w:p w14:paraId="485DC4FE" w14:textId="77777777" w:rsidR="0040233D" w:rsidRPr="0040233D" w:rsidRDefault="0040233D" w:rsidP="0040233D">
            <w:pPr>
              <w:jc w:val="center"/>
              <w:rPr>
                <w:b/>
              </w:rPr>
            </w:pPr>
            <w:r w:rsidRPr="0040233D">
              <w:rPr>
                <w:b/>
              </w:rPr>
              <w:t>Donacije i sponzorstva ostalih subjekata</w:t>
            </w:r>
          </w:p>
        </w:tc>
        <w:tc>
          <w:tcPr>
            <w:tcW w:w="8016" w:type="dxa"/>
          </w:tcPr>
          <w:p w14:paraId="505B2ED2" w14:textId="77777777" w:rsidR="0040233D" w:rsidRDefault="0040233D" w:rsidP="004023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233D" w14:paraId="119E69FE" w14:textId="77777777" w:rsidTr="004023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63"/>
        </w:trPr>
        <w:tc>
          <w:tcPr>
            <w:tcW w:w="3000" w:type="dxa"/>
          </w:tcPr>
          <w:p w14:paraId="4A93D843" w14:textId="77777777" w:rsidR="0040233D" w:rsidRPr="0040233D" w:rsidRDefault="0040233D" w:rsidP="0040233D">
            <w:pPr>
              <w:jc w:val="center"/>
              <w:rPr>
                <w:b/>
              </w:rPr>
            </w:pPr>
          </w:p>
          <w:p w14:paraId="24DC5763" w14:textId="77777777" w:rsidR="0040233D" w:rsidRPr="0040233D" w:rsidRDefault="0040233D" w:rsidP="0040233D">
            <w:pPr>
              <w:jc w:val="center"/>
              <w:rPr>
                <w:b/>
              </w:rPr>
            </w:pPr>
            <w:r w:rsidRPr="0040233D">
              <w:rPr>
                <w:b/>
              </w:rPr>
              <w:t>Traženi iznos sufinanciranja od TZ općine Primošten</w:t>
            </w:r>
          </w:p>
        </w:tc>
        <w:tc>
          <w:tcPr>
            <w:tcW w:w="8016" w:type="dxa"/>
          </w:tcPr>
          <w:p w14:paraId="34112AA9" w14:textId="77777777" w:rsidR="0040233D" w:rsidRDefault="0040233D" w:rsidP="0040233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554EB87" w14:textId="77777777" w:rsidR="0040233D" w:rsidRDefault="0040233D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-1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947"/>
        <w:gridCol w:w="6405"/>
        <w:gridCol w:w="3438"/>
      </w:tblGrid>
      <w:tr w:rsidR="007D2ED2" w14:paraId="7965D276" w14:textId="77777777" w:rsidTr="007D2ED2">
        <w:tc>
          <w:tcPr>
            <w:tcW w:w="10790" w:type="dxa"/>
            <w:gridSpan w:val="3"/>
            <w:shd w:val="clear" w:color="auto" w:fill="B4C6E7" w:themeFill="accent5" w:themeFillTint="66"/>
          </w:tcPr>
          <w:p w14:paraId="78B60189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PLANIRANI TROŠKOVI ORGANIZACIJE PROJEKTA</w:t>
            </w:r>
          </w:p>
        </w:tc>
      </w:tr>
      <w:tr w:rsidR="007D2ED2" w14:paraId="385B0ABC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47" w:type="dxa"/>
          </w:tcPr>
          <w:p w14:paraId="5247F612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5" w:type="dxa"/>
          </w:tcPr>
          <w:p w14:paraId="2DB7FE76" w14:textId="77777777" w:rsidR="007D2ED2" w:rsidRPr="0040233D" w:rsidRDefault="007D2ED2" w:rsidP="007D2ED2">
            <w:pPr>
              <w:jc w:val="center"/>
              <w:rPr>
                <w:b/>
                <w:sz w:val="24"/>
                <w:szCs w:val="24"/>
              </w:rPr>
            </w:pPr>
            <w:r w:rsidRPr="0040233D">
              <w:rPr>
                <w:b/>
                <w:sz w:val="24"/>
                <w:szCs w:val="24"/>
              </w:rPr>
              <w:t>Opis troška</w:t>
            </w:r>
          </w:p>
        </w:tc>
        <w:tc>
          <w:tcPr>
            <w:tcW w:w="3438" w:type="dxa"/>
          </w:tcPr>
          <w:p w14:paraId="06A9BA41" w14:textId="77777777" w:rsidR="007D2ED2" w:rsidRPr="0040233D" w:rsidRDefault="007D2ED2" w:rsidP="007D2ED2">
            <w:pPr>
              <w:jc w:val="center"/>
              <w:rPr>
                <w:b/>
                <w:sz w:val="24"/>
                <w:szCs w:val="24"/>
              </w:rPr>
            </w:pPr>
            <w:r w:rsidRPr="0040233D">
              <w:rPr>
                <w:b/>
                <w:sz w:val="24"/>
                <w:szCs w:val="24"/>
              </w:rPr>
              <w:t>Planirani iznos</w:t>
            </w:r>
            <w:r>
              <w:rPr>
                <w:b/>
                <w:sz w:val="24"/>
                <w:szCs w:val="24"/>
              </w:rPr>
              <w:t xml:space="preserve"> u eurima</w:t>
            </w:r>
          </w:p>
        </w:tc>
      </w:tr>
      <w:tr w:rsidR="007D2ED2" w14:paraId="7B55E542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47" w:type="dxa"/>
          </w:tcPr>
          <w:p w14:paraId="17B78DD7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1</w:t>
            </w:r>
          </w:p>
        </w:tc>
        <w:tc>
          <w:tcPr>
            <w:tcW w:w="6405" w:type="dxa"/>
          </w:tcPr>
          <w:p w14:paraId="77C925C7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7ABB37BA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39BA1640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7" w:type="dxa"/>
          </w:tcPr>
          <w:p w14:paraId="29491D93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2</w:t>
            </w:r>
          </w:p>
        </w:tc>
        <w:tc>
          <w:tcPr>
            <w:tcW w:w="6405" w:type="dxa"/>
          </w:tcPr>
          <w:p w14:paraId="750048F8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26FC579E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1EAA3276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947" w:type="dxa"/>
          </w:tcPr>
          <w:p w14:paraId="32F46486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3</w:t>
            </w:r>
          </w:p>
        </w:tc>
        <w:tc>
          <w:tcPr>
            <w:tcW w:w="6405" w:type="dxa"/>
          </w:tcPr>
          <w:p w14:paraId="64C14943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66246E59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59233C21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947" w:type="dxa"/>
          </w:tcPr>
          <w:p w14:paraId="025EA273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4</w:t>
            </w:r>
          </w:p>
        </w:tc>
        <w:tc>
          <w:tcPr>
            <w:tcW w:w="6405" w:type="dxa"/>
          </w:tcPr>
          <w:p w14:paraId="038AD77E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0079BBB8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03FD5ED0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947" w:type="dxa"/>
          </w:tcPr>
          <w:p w14:paraId="37C694B6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5</w:t>
            </w:r>
          </w:p>
        </w:tc>
        <w:tc>
          <w:tcPr>
            <w:tcW w:w="6405" w:type="dxa"/>
          </w:tcPr>
          <w:p w14:paraId="5843D68B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3D8A76D3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0E71FF87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947" w:type="dxa"/>
          </w:tcPr>
          <w:p w14:paraId="2A2B0317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6</w:t>
            </w:r>
          </w:p>
        </w:tc>
        <w:tc>
          <w:tcPr>
            <w:tcW w:w="6405" w:type="dxa"/>
          </w:tcPr>
          <w:p w14:paraId="4F2265AB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75A32291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1C06BDA2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47" w:type="dxa"/>
          </w:tcPr>
          <w:p w14:paraId="4664926B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7</w:t>
            </w:r>
          </w:p>
        </w:tc>
        <w:tc>
          <w:tcPr>
            <w:tcW w:w="6405" w:type="dxa"/>
          </w:tcPr>
          <w:p w14:paraId="1B51EB70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30C1F5FD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3D544378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47" w:type="dxa"/>
          </w:tcPr>
          <w:p w14:paraId="49A5B7B5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8</w:t>
            </w:r>
          </w:p>
        </w:tc>
        <w:tc>
          <w:tcPr>
            <w:tcW w:w="6405" w:type="dxa"/>
          </w:tcPr>
          <w:p w14:paraId="75857C02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1CF35017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673611BF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947" w:type="dxa"/>
          </w:tcPr>
          <w:p w14:paraId="64AD2683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9</w:t>
            </w:r>
          </w:p>
        </w:tc>
        <w:tc>
          <w:tcPr>
            <w:tcW w:w="6405" w:type="dxa"/>
          </w:tcPr>
          <w:p w14:paraId="61AB5A36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05B0B5AB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6184B696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947" w:type="dxa"/>
          </w:tcPr>
          <w:p w14:paraId="2053C82C" w14:textId="77777777" w:rsidR="007D2ED2" w:rsidRPr="0040233D" w:rsidRDefault="007D2ED2" w:rsidP="007D2ED2">
            <w:pPr>
              <w:jc w:val="center"/>
              <w:rPr>
                <w:b/>
              </w:rPr>
            </w:pPr>
            <w:r w:rsidRPr="0040233D">
              <w:rPr>
                <w:b/>
              </w:rPr>
              <w:t>10</w:t>
            </w:r>
          </w:p>
        </w:tc>
        <w:tc>
          <w:tcPr>
            <w:tcW w:w="6405" w:type="dxa"/>
          </w:tcPr>
          <w:p w14:paraId="4932F628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14:paraId="431A42E2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ED2" w14:paraId="0AD5B455" w14:textId="77777777" w:rsidTr="007D2ED2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7352" w:type="dxa"/>
            <w:gridSpan w:val="2"/>
          </w:tcPr>
          <w:p w14:paraId="3B5D7434" w14:textId="77777777" w:rsidR="007D2ED2" w:rsidRDefault="007D2ED2" w:rsidP="007D2ED2">
            <w:pPr>
              <w:jc w:val="right"/>
              <w:rPr>
                <w:b/>
                <w:sz w:val="28"/>
                <w:szCs w:val="28"/>
              </w:rPr>
            </w:pPr>
          </w:p>
          <w:p w14:paraId="0B3FD552" w14:textId="77777777" w:rsidR="007D2ED2" w:rsidRDefault="007D2ED2" w:rsidP="007D2ED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UKUPNO  </w:t>
            </w:r>
          </w:p>
        </w:tc>
        <w:tc>
          <w:tcPr>
            <w:tcW w:w="3438" w:type="dxa"/>
          </w:tcPr>
          <w:p w14:paraId="2AE769E1" w14:textId="77777777" w:rsidR="007D2ED2" w:rsidRDefault="007D2ED2" w:rsidP="007D2ED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DC3AA4" w14:textId="77777777" w:rsidR="0040233D" w:rsidRDefault="0040233D" w:rsidP="00932FD1">
      <w:pPr>
        <w:jc w:val="center"/>
        <w:rPr>
          <w:b/>
          <w:sz w:val="28"/>
          <w:szCs w:val="28"/>
        </w:rPr>
      </w:pPr>
    </w:p>
    <w:p w14:paraId="7A7FCAAF" w14:textId="77777777" w:rsidR="0040233D" w:rsidRDefault="0040233D" w:rsidP="00932FD1">
      <w:pPr>
        <w:jc w:val="center"/>
        <w:rPr>
          <w:b/>
          <w:sz w:val="28"/>
          <w:szCs w:val="28"/>
        </w:rPr>
      </w:pPr>
    </w:p>
    <w:p w14:paraId="138FA3B9" w14:textId="77777777" w:rsidR="0040233D" w:rsidRDefault="0040233D" w:rsidP="00932FD1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91"/>
        <w:gridCol w:w="5399"/>
      </w:tblGrid>
      <w:tr w:rsidR="0040233D" w14:paraId="6E935DDE" w14:textId="77777777" w:rsidTr="007D2ED2">
        <w:trPr>
          <w:trHeight w:val="1482"/>
        </w:trPr>
        <w:tc>
          <w:tcPr>
            <w:tcW w:w="5508" w:type="dxa"/>
          </w:tcPr>
          <w:p w14:paraId="0888A556" w14:textId="77777777" w:rsidR="0040233D" w:rsidRPr="0040233D" w:rsidRDefault="0040233D" w:rsidP="00932FD1">
            <w:pPr>
              <w:jc w:val="center"/>
              <w:rPr>
                <w:b/>
              </w:rPr>
            </w:pPr>
            <w:r w:rsidRPr="0040233D">
              <w:rPr>
                <w:b/>
              </w:rPr>
              <w:t>Mjesto i datum</w:t>
            </w:r>
          </w:p>
        </w:tc>
        <w:tc>
          <w:tcPr>
            <w:tcW w:w="5508" w:type="dxa"/>
          </w:tcPr>
          <w:p w14:paraId="7D3B7F66" w14:textId="77777777" w:rsidR="0040233D" w:rsidRPr="0040233D" w:rsidRDefault="0040233D" w:rsidP="00932FD1">
            <w:pPr>
              <w:jc w:val="center"/>
              <w:rPr>
                <w:b/>
              </w:rPr>
            </w:pPr>
            <w:r w:rsidRPr="0040233D">
              <w:rPr>
                <w:b/>
              </w:rPr>
              <w:t>Pečat i potpis odgovorne osobe</w:t>
            </w:r>
          </w:p>
        </w:tc>
      </w:tr>
    </w:tbl>
    <w:p w14:paraId="26850A8E" w14:textId="77777777" w:rsidR="0040233D" w:rsidRDefault="0040233D" w:rsidP="00932FD1">
      <w:pPr>
        <w:jc w:val="center"/>
        <w:rPr>
          <w:b/>
          <w:sz w:val="28"/>
          <w:szCs w:val="28"/>
        </w:rPr>
      </w:pPr>
    </w:p>
    <w:p w14:paraId="58F2BBA2" w14:textId="77777777" w:rsidR="0040233D" w:rsidRPr="00932FD1" w:rsidRDefault="0040233D" w:rsidP="0040233D">
      <w:pPr>
        <w:rPr>
          <w:b/>
          <w:sz w:val="28"/>
          <w:szCs w:val="28"/>
        </w:rPr>
      </w:pPr>
      <w:r>
        <w:t>Prilog: preslik dokaza o registraciji organizatora (rješenja o registraciji tvrtke, obrta, udruge i dr.)</w:t>
      </w:r>
    </w:p>
    <w:sectPr w:rsidR="0040233D" w:rsidRPr="00932FD1" w:rsidSect="00F53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394D" w14:textId="77777777" w:rsidR="00B512A2" w:rsidRDefault="00B512A2" w:rsidP="00A30612">
      <w:pPr>
        <w:spacing w:after="0" w:line="240" w:lineRule="auto"/>
      </w:pPr>
      <w:r>
        <w:separator/>
      </w:r>
    </w:p>
  </w:endnote>
  <w:endnote w:type="continuationSeparator" w:id="0">
    <w:p w14:paraId="1C3D39E5" w14:textId="77777777" w:rsidR="00B512A2" w:rsidRDefault="00B512A2" w:rsidP="00A3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94AD" w14:textId="77777777" w:rsidR="0045744D" w:rsidRDefault="0045744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FD87" w14:textId="77777777" w:rsidR="0016387F" w:rsidRPr="0016387F" w:rsidRDefault="0016387F" w:rsidP="0016387F">
    <w:pPr>
      <w:pStyle w:val="Podnoje"/>
      <w:tabs>
        <w:tab w:val="clear" w:pos="4703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57C2C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4FC4" w14:textId="77777777" w:rsidR="0045744D" w:rsidRDefault="004574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2772" w14:textId="77777777" w:rsidR="00B512A2" w:rsidRDefault="00B512A2" w:rsidP="00A30612">
      <w:pPr>
        <w:spacing w:after="0" w:line="240" w:lineRule="auto"/>
      </w:pPr>
      <w:r>
        <w:separator/>
      </w:r>
    </w:p>
  </w:footnote>
  <w:footnote w:type="continuationSeparator" w:id="0">
    <w:p w14:paraId="249B416F" w14:textId="77777777" w:rsidR="00B512A2" w:rsidRDefault="00B512A2" w:rsidP="00A3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0B40" w14:textId="77777777" w:rsidR="0045744D" w:rsidRDefault="0045744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48C3" w14:textId="77777777" w:rsidR="0045744D" w:rsidRDefault="0045744D" w:rsidP="0045744D">
    <w:pPr>
      <w:tabs>
        <w:tab w:val="center" w:pos="4536"/>
        <w:tab w:val="right" w:pos="9072"/>
      </w:tabs>
      <w:spacing w:after="0" w:line="240" w:lineRule="auto"/>
      <w:rPr>
        <w:b/>
      </w:rPr>
    </w:pPr>
    <w:r w:rsidRPr="00A1786D">
      <w:rPr>
        <w:rFonts w:ascii="Cambria" w:hAnsi="Cambria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F6A2197" wp14:editId="1597681D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1752600" cy="95567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Turistička Zajednica Općine Primošten</w:t>
    </w:r>
    <w:r>
      <w:rPr>
        <w:b/>
        <w:noProof/>
      </w:rPr>
      <w:t xml:space="preserve">                                                                                         </w:t>
    </w:r>
  </w:p>
  <w:p w14:paraId="76A34AB6" w14:textId="77777777" w:rsidR="0045744D" w:rsidRDefault="0045744D" w:rsidP="0045744D">
    <w:pPr>
      <w:tabs>
        <w:tab w:val="center" w:pos="4536"/>
        <w:tab w:val="right" w:pos="9072"/>
      </w:tabs>
      <w:spacing w:after="0" w:line="240" w:lineRule="auto"/>
      <w:jc w:val="both"/>
      <w:rPr>
        <w:i/>
      </w:rPr>
    </w:pPr>
    <w:r>
      <w:rPr>
        <w:i/>
      </w:rPr>
      <w:t>Trg biskupa  J. Arnerića 2, 22202 Primošten, Croatia</w:t>
    </w:r>
  </w:p>
  <w:p w14:paraId="71761B34" w14:textId="77777777" w:rsidR="0045744D" w:rsidRDefault="0045744D" w:rsidP="0045744D">
    <w:pPr>
      <w:tabs>
        <w:tab w:val="center" w:pos="4536"/>
        <w:tab w:val="right" w:pos="9072"/>
      </w:tabs>
      <w:spacing w:after="0" w:line="240" w:lineRule="auto"/>
    </w:pPr>
    <w:r>
      <w:t xml:space="preserve">T: +385 22 571 111 ,mail: </w:t>
    </w:r>
    <w:hyperlink r:id="rId2" w:history="1">
      <w:r w:rsidRPr="00F45659">
        <w:rPr>
          <w:rStyle w:val="Hiperveza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info@visitprimosten.hr</w:t>
      </w:r>
    </w:hyperlink>
  </w:p>
  <w:p w14:paraId="5AFE9A17" w14:textId="77777777" w:rsidR="0045744D" w:rsidRPr="00F45659" w:rsidRDefault="0045744D" w:rsidP="0045744D">
    <w:pPr>
      <w:tabs>
        <w:tab w:val="center" w:pos="4536"/>
        <w:tab w:val="right" w:pos="9072"/>
      </w:tabs>
      <w:spacing w:after="0" w:line="240" w:lineRule="auto"/>
      <w:rPr>
        <w:color w:val="5B9BD5" w:themeColor="accent1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45659">
      <w:rPr>
        <w:color w:val="5B9BD5" w:themeColor="accent1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www.visitprimosten.com</w:t>
    </w:r>
  </w:p>
  <w:p w14:paraId="746A5C76" w14:textId="77777777" w:rsidR="0045744D" w:rsidRDefault="0045744D" w:rsidP="0045744D"/>
  <w:p w14:paraId="20D30D20" w14:textId="77777777" w:rsidR="00932FD1" w:rsidRPr="00932FD1" w:rsidRDefault="00932FD1" w:rsidP="00932FD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D309" w14:textId="77777777" w:rsidR="0045744D" w:rsidRDefault="004574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F3"/>
    <w:multiLevelType w:val="hybridMultilevel"/>
    <w:tmpl w:val="767AC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1027"/>
    <w:multiLevelType w:val="hybridMultilevel"/>
    <w:tmpl w:val="D81C5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5437">
    <w:abstractNumId w:val="1"/>
  </w:num>
  <w:num w:numId="2" w16cid:durableId="110789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12"/>
    <w:rsid w:val="00050C06"/>
    <w:rsid w:val="00057C2C"/>
    <w:rsid w:val="00061B69"/>
    <w:rsid w:val="00086664"/>
    <w:rsid w:val="000A321E"/>
    <w:rsid w:val="00100A7F"/>
    <w:rsid w:val="00121521"/>
    <w:rsid w:val="0016387F"/>
    <w:rsid w:val="00285E53"/>
    <w:rsid w:val="002967EF"/>
    <w:rsid w:val="0040233D"/>
    <w:rsid w:val="0040548E"/>
    <w:rsid w:val="00456CFA"/>
    <w:rsid w:val="0045744D"/>
    <w:rsid w:val="005262D5"/>
    <w:rsid w:val="00550D68"/>
    <w:rsid w:val="00557FCD"/>
    <w:rsid w:val="006461F6"/>
    <w:rsid w:val="006E1623"/>
    <w:rsid w:val="00781EE4"/>
    <w:rsid w:val="007C2B35"/>
    <w:rsid w:val="007D2ED2"/>
    <w:rsid w:val="007F2591"/>
    <w:rsid w:val="008B37BB"/>
    <w:rsid w:val="00932FD1"/>
    <w:rsid w:val="00A13A7C"/>
    <w:rsid w:val="00A30612"/>
    <w:rsid w:val="00A43DEC"/>
    <w:rsid w:val="00B25595"/>
    <w:rsid w:val="00B512A2"/>
    <w:rsid w:val="00BE10F0"/>
    <w:rsid w:val="00C5625B"/>
    <w:rsid w:val="00D873D3"/>
    <w:rsid w:val="00DC4716"/>
    <w:rsid w:val="00E203F8"/>
    <w:rsid w:val="00ED77D3"/>
    <w:rsid w:val="00F534DE"/>
    <w:rsid w:val="00F72706"/>
    <w:rsid w:val="00F77199"/>
    <w:rsid w:val="00FB0CB4"/>
    <w:rsid w:val="00FD6E69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AB15"/>
  <w15:docId w15:val="{02900CC1-276F-46F5-B11F-E73CC70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06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061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306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0612"/>
    <w:rPr>
      <w:lang w:val="hr-HR"/>
    </w:rPr>
  </w:style>
  <w:style w:type="character" w:styleId="Hiperveza">
    <w:name w:val="Hyperlink"/>
    <w:basedOn w:val="Zadanifontodlomka"/>
    <w:uiPriority w:val="99"/>
    <w:unhideWhenUsed/>
    <w:rsid w:val="00A3061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387F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40548E"/>
    <w:pPr>
      <w:ind w:left="720"/>
      <w:contextualSpacing/>
    </w:pPr>
  </w:style>
  <w:style w:type="table" w:styleId="Reetkatablice">
    <w:name w:val="Table Grid"/>
    <w:basedOn w:val="Obinatablica"/>
    <w:uiPriority w:val="39"/>
    <w:rsid w:val="00E2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D2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sitprimoste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isitprimoste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6671-2F18-4473-95CC-686A98BF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Primosten</dc:creator>
  <cp:lastModifiedBy>TZ Primosten</cp:lastModifiedBy>
  <cp:revision>8</cp:revision>
  <cp:lastPrinted>2018-12-14T11:52:00Z</cp:lastPrinted>
  <dcterms:created xsi:type="dcterms:W3CDTF">2023-03-02T10:11:00Z</dcterms:created>
  <dcterms:modified xsi:type="dcterms:W3CDTF">2026-02-02T09:40:00Z</dcterms:modified>
</cp:coreProperties>
</file>